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/>
      </w:pPr>
      <w:r>
        <w:rPr>
          <w:rFonts w:cs="Arial,Bold" w:ascii="Arial,Bold" w:hAnsi="Arial,Bold"/>
          <w:b/>
          <w:bCs/>
          <w:sz w:val="36"/>
          <w:szCs w:val="36"/>
        </w:rPr>
        <w:t>PROHLÁŠENÍ UCHAZEČE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cs="Arial,Bold" w:ascii="Arial,Bold" w:hAnsi="Arial,Bold"/>
          <w:b/>
          <w:bCs/>
          <w:sz w:val="24"/>
          <w:szCs w:val="24"/>
        </w:rPr>
        <w:t>O SEZNÁMENÍ SE S ZADÁVACÍ DOKUMENTACÍ</w:t>
      </w:r>
    </w:p>
    <w:p>
      <w:pPr>
        <w:pStyle w:val="Normal"/>
        <w:spacing w:lineRule="auto" w:line="240" w:before="0" w:after="0"/>
        <w:rPr>
          <w:rFonts w:ascii="Arial,Bold" w:hAnsi="Arial,Bold" w:cs="Arial,Bold"/>
          <w:b/>
          <w:b/>
          <w:bCs/>
          <w:sz w:val="24"/>
          <w:szCs w:val="24"/>
        </w:rPr>
      </w:pPr>
      <w:r>
        <w:rPr>
          <w:rFonts w:cs="Arial,Bold" w:ascii="Arial,Bold" w:hAnsi="Arial,Bold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/>
      </w:pPr>
      <w:r>
        <w:rPr>
          <w:rFonts w:cs="Arial,Bold" w:ascii="Arial,Bold" w:hAnsi="Arial,Bold"/>
          <w:b/>
          <w:bCs/>
          <w:sz w:val="24"/>
          <w:szCs w:val="24"/>
        </w:rPr>
        <w:t>1. Veřejná zakázka</w:t>
      </w:r>
    </w:p>
    <w:p>
      <w:pPr>
        <w:pStyle w:val="Normal"/>
        <w:spacing w:lineRule="auto" w:line="240" w:before="0" w:after="0"/>
        <w:rPr>
          <w:rFonts w:ascii="Arial,Bold" w:hAnsi="Arial,Bold" w:cs="Arial,Bold"/>
          <w:b/>
          <w:b/>
          <w:bCs/>
          <w:sz w:val="24"/>
          <w:szCs w:val="24"/>
        </w:rPr>
      </w:pPr>
      <w:r>
        <w:rPr>
          <w:rFonts w:cs="Arial,Bold" w:ascii="Arial,Bold" w:hAnsi="Arial,Bold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/>
      </w:pPr>
      <w:r>
        <w:rPr>
          <w:rFonts w:cs="Arial" w:ascii="Arial" w:hAnsi="Arial"/>
          <w:b/>
          <w:bCs/>
        </w:rPr>
        <w:t xml:space="preserve">Veřejná zakázka na stavební práce </w:t>
      </w:r>
    </w:p>
    <w:p>
      <w:pPr>
        <w:pStyle w:val="Normal"/>
        <w:spacing w:lineRule="auto" w:line="240" w:before="0" w:after="0"/>
        <w:jc w:val="center"/>
        <w:rPr>
          <w:rFonts w:ascii="Arial,Bold" w:hAnsi="Arial,Bold" w:cs="Arial,Bold"/>
          <w:b/>
          <w:b/>
          <w:bCs/>
          <w:sz w:val="24"/>
          <w:szCs w:val="24"/>
        </w:rPr>
      </w:pPr>
      <w:r>
        <w:rPr>
          <w:rFonts w:cs="Arial,Bold" w:ascii="Arial,Bold" w:hAnsi="Arial,Bold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sz w:val="28"/>
          <w:szCs w:val="24"/>
        </w:rPr>
      </w:pPr>
      <w:r>
        <w:rPr>
          <w:rFonts w:cs="Arial" w:ascii="Arial" w:hAnsi="Arial"/>
          <w:b/>
          <w:bCs/>
          <w:sz w:val="28"/>
          <w:szCs w:val="24"/>
        </w:rPr>
      </w:r>
    </w:p>
    <w:p>
      <w:pPr>
        <w:pStyle w:val="Normal"/>
        <w:tabs>
          <w:tab w:val="clear" w:pos="709"/>
          <w:tab w:val="left" w:pos="142" w:leader="none"/>
        </w:tabs>
        <w:jc w:val="center"/>
        <w:rPr>
          <w:rFonts w:ascii="Arial" w:hAnsi="Arial"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</w:rPr>
        <w:t>Název: Souvislá údržba MK na p.č. 889, 890 a 957 KÚ Břevniště pod Ralskem</w:t>
      </w:r>
    </w:p>
    <w:p>
      <w:pPr>
        <w:pStyle w:val="Normal"/>
        <w:spacing w:lineRule="auto" w:line="240" w:before="0" w:after="0"/>
        <w:ind w:left="1410" w:hanging="1410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,Bold" w:hAnsi="Arial,Bold" w:cs="Arial,Bold"/>
          <w:b/>
          <w:b/>
          <w:bCs/>
          <w:sz w:val="24"/>
          <w:szCs w:val="24"/>
        </w:rPr>
      </w:pPr>
      <w:r>
        <w:rPr>
          <w:rFonts w:cs="Arial,Bold" w:ascii="Arial,Bold" w:hAnsi="Arial,Bold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Arial,Bold" w:hAnsi="Arial,Bold" w:cs="Arial,Bold"/>
          <w:b/>
          <w:b/>
          <w:bCs/>
          <w:sz w:val="24"/>
          <w:szCs w:val="24"/>
        </w:rPr>
      </w:pPr>
      <w:r>
        <w:rPr>
          <w:rFonts w:cs="Arial,Bold" w:ascii="Arial,Bold" w:hAnsi="Arial,Bold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/>
      </w:pPr>
      <w:r>
        <w:rPr>
          <w:rFonts w:cs="Arial,Bold" w:ascii="Arial,Bold" w:hAnsi="Arial,Bold"/>
          <w:b/>
          <w:bCs/>
          <w:sz w:val="24"/>
          <w:szCs w:val="24"/>
        </w:rPr>
        <w:t>2. Základní identifikační údaje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/>
      </w:pPr>
      <w:r>
        <w:rPr>
          <w:rFonts w:cs="Arial" w:ascii="Arial" w:hAnsi="Arial"/>
          <w:b/>
          <w:bCs/>
          <w:sz w:val="24"/>
          <w:szCs w:val="24"/>
        </w:rPr>
        <w:t>2.1. Zadavatel</w:t>
      </w:r>
    </w:p>
    <w:p>
      <w:pPr>
        <w:pStyle w:val="Normal"/>
        <w:spacing w:lineRule="auto" w:line="240" w:before="0" w:after="0"/>
        <w:rPr>
          <w:rFonts w:ascii="Arial,Bold" w:hAnsi="Arial,Bold" w:cs="Arial,Bold"/>
          <w:b/>
          <w:b/>
          <w:bCs/>
          <w:sz w:val="24"/>
          <w:szCs w:val="24"/>
        </w:rPr>
      </w:pPr>
      <w:r>
        <w:rPr>
          <w:rFonts w:cs="Arial,Bold" w:ascii="Arial,Bold" w:hAnsi="Arial,Bold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rPr/>
      </w:pPr>
      <w:r>
        <w:rPr>
          <w:rFonts w:cs="Arial,Bold" w:ascii="Arial,Bold" w:hAnsi="Arial,Bold"/>
          <w:b/>
          <w:bCs/>
          <w:sz w:val="24"/>
          <w:szCs w:val="24"/>
        </w:rPr>
        <w:t xml:space="preserve">Název: </w:t>
        <w:tab/>
      </w:r>
      <w:r>
        <w:rPr>
          <w:rFonts w:cs="Arial,Bold" w:ascii="Arial,Bold" w:hAnsi="Arial,Bold"/>
          <w:b/>
          <w:bCs/>
        </w:rPr>
        <w:t>OBEC Hamr na Jezeře</w:t>
      </w:r>
    </w:p>
    <w:p>
      <w:pPr>
        <w:pStyle w:val="Normal"/>
        <w:spacing w:lineRule="auto" w:line="240" w:before="0" w:after="0"/>
        <w:rPr/>
      </w:pPr>
      <w:r>
        <w:rPr>
          <w:rFonts w:cs="Arial,Bold" w:ascii="Arial,Bold" w:hAnsi="Arial,Bold"/>
          <w:b/>
          <w:bCs/>
          <w:sz w:val="24"/>
          <w:szCs w:val="24"/>
        </w:rPr>
        <w:t xml:space="preserve">Sídlo: </w:t>
        <w:tab/>
      </w:r>
      <w:r>
        <w:rPr>
          <w:rFonts w:cs="Arial" w:ascii="Arial" w:hAnsi="Arial"/>
        </w:rPr>
        <w:t>Děvínská 1, 471 28 Hamr na Jezeře</w:t>
      </w:r>
    </w:p>
    <w:p>
      <w:pPr>
        <w:pStyle w:val="Normal"/>
        <w:spacing w:lineRule="auto" w:line="240" w:before="0" w:after="0"/>
        <w:rPr/>
      </w:pPr>
      <w:r>
        <w:rPr>
          <w:rFonts w:cs="Arial,Bold" w:ascii="Arial,Bold" w:hAnsi="Arial,Bold"/>
          <w:b/>
          <w:bCs/>
          <w:sz w:val="24"/>
          <w:szCs w:val="24"/>
        </w:rPr>
        <w:t xml:space="preserve">IČ: </w:t>
        <w:tab/>
        <w:tab/>
      </w:r>
      <w:r>
        <w:rPr>
          <w:rFonts w:cs="Arial" w:ascii="Arial" w:hAnsi="Arial"/>
        </w:rPr>
        <w:t>006 73 498</w:t>
      </w:r>
    </w:p>
    <w:p>
      <w:pPr>
        <w:pStyle w:val="Normal"/>
        <w:spacing w:lineRule="auto" w:line="240" w:before="0" w:after="0"/>
        <w:rPr/>
      </w:pPr>
      <w:r>
        <w:rPr>
          <w:rFonts w:cs="Arial,Bold" w:ascii="Arial,Bold" w:hAnsi="Arial,Bold"/>
          <w:b/>
          <w:bCs/>
          <w:sz w:val="24"/>
          <w:szCs w:val="24"/>
        </w:rPr>
        <w:t xml:space="preserve">DIČ: </w:t>
        <w:tab/>
        <w:tab/>
      </w:r>
      <w:r>
        <w:rPr>
          <w:rFonts w:cs="Arial" w:ascii="Arial" w:hAnsi="Arial"/>
        </w:rPr>
        <w:t>CZ00673498</w:t>
      </w:r>
    </w:p>
    <w:p>
      <w:pPr>
        <w:pStyle w:val="Normal"/>
        <w:spacing w:lineRule="auto" w:line="240" w:before="0" w:after="0"/>
        <w:rPr/>
      </w:pPr>
      <w:r>
        <w:rPr>
          <w:rFonts w:cs="Arial,Bold" w:ascii="Arial,Bold" w:hAnsi="Arial,Bold"/>
          <w:b/>
          <w:bCs/>
          <w:sz w:val="24"/>
          <w:szCs w:val="24"/>
        </w:rPr>
        <w:t xml:space="preserve">Osoby oprávněné jednat jménem zadavatele: </w:t>
      </w:r>
      <w:r>
        <w:rPr>
          <w:rFonts w:cs="Arial,Bold" w:ascii="Arial,Bold" w:hAnsi="Arial,Bold"/>
          <w:bCs/>
          <w:sz w:val="24"/>
          <w:szCs w:val="24"/>
        </w:rPr>
        <w:t>Milan Dvořák</w:t>
      </w:r>
      <w:bookmarkStart w:id="0" w:name="_GoBack"/>
      <w:bookmarkEnd w:id="0"/>
    </w:p>
    <w:p>
      <w:pPr>
        <w:pStyle w:val="Normal"/>
        <w:spacing w:lineRule="auto" w:line="240" w:before="0" w:after="0"/>
        <w:rPr>
          <w:rFonts w:ascii="Arial,Bold" w:hAnsi="Arial,Bold" w:cs="Arial,Bold"/>
          <w:b/>
          <w:b/>
          <w:bCs/>
          <w:sz w:val="24"/>
          <w:szCs w:val="24"/>
        </w:rPr>
      </w:pPr>
      <w:r>
        <w:rPr>
          <w:rFonts w:cs="Arial,Bold" w:ascii="Arial,Bold" w:hAnsi="Arial,Bold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/>
      </w:pPr>
      <w:r>
        <w:rPr>
          <w:rFonts w:cs="Arial,Bold" w:ascii="Arial,Bold" w:hAnsi="Arial,Bold"/>
          <w:b/>
          <w:bCs/>
          <w:sz w:val="24"/>
          <w:szCs w:val="24"/>
        </w:rPr>
        <w:t>2.2. Uchazeč</w:t>
      </w:r>
    </w:p>
    <w:p>
      <w:pPr>
        <w:pStyle w:val="Normal"/>
        <w:spacing w:lineRule="auto" w:line="240" w:before="0" w:after="0"/>
        <w:rPr>
          <w:rFonts w:ascii="Arial,Bold" w:hAnsi="Arial,Bold" w:cs="Arial,Bold"/>
          <w:b/>
          <w:b/>
          <w:bCs/>
          <w:sz w:val="24"/>
          <w:szCs w:val="24"/>
        </w:rPr>
      </w:pPr>
      <w:r>
        <w:rPr>
          <w:rFonts w:cs="Arial,Bold" w:ascii="Arial,Bold" w:hAnsi="Arial,Bold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rPr/>
      </w:pPr>
      <w:r>
        <w:rPr>
          <w:rFonts w:cs="Arial,Bold" w:ascii="Arial,Bold" w:hAnsi="Arial,Bold"/>
          <w:b/>
          <w:bCs/>
          <w:sz w:val="24"/>
          <w:szCs w:val="24"/>
        </w:rPr>
        <w:t>Název:</w:t>
      </w:r>
    </w:p>
    <w:p>
      <w:pPr>
        <w:pStyle w:val="Normal"/>
        <w:spacing w:lineRule="auto" w:line="240" w:before="0" w:after="0"/>
        <w:rPr/>
      </w:pPr>
      <w:r>
        <w:rPr>
          <w:rFonts w:cs="Arial,Bold" w:ascii="Arial,Bold" w:hAnsi="Arial,Bold"/>
          <w:b/>
          <w:bCs/>
          <w:sz w:val="24"/>
          <w:szCs w:val="24"/>
        </w:rPr>
        <w:t>Spisová značka v obchodním rejstříku:</w:t>
      </w:r>
    </w:p>
    <w:p>
      <w:pPr>
        <w:pStyle w:val="Normal"/>
        <w:spacing w:lineRule="auto" w:line="240" w:before="0" w:after="0"/>
        <w:rPr/>
      </w:pPr>
      <w:r>
        <w:rPr>
          <w:rFonts w:cs="Arial,Bold" w:ascii="Arial,Bold" w:hAnsi="Arial,Bold"/>
          <w:b/>
          <w:bCs/>
          <w:sz w:val="24"/>
          <w:szCs w:val="24"/>
        </w:rPr>
        <w:t>Sídlo:</w:t>
      </w:r>
    </w:p>
    <w:p>
      <w:pPr>
        <w:pStyle w:val="Normal"/>
        <w:spacing w:lineRule="auto" w:line="240" w:before="0" w:after="0"/>
        <w:rPr/>
      </w:pPr>
      <w:r>
        <w:rPr>
          <w:rFonts w:cs="Arial,Bold" w:ascii="Arial,Bold" w:hAnsi="Arial,Bold"/>
          <w:b/>
          <w:bCs/>
          <w:sz w:val="24"/>
          <w:szCs w:val="24"/>
        </w:rPr>
        <w:t>IČ:</w:t>
      </w:r>
    </w:p>
    <w:p>
      <w:pPr>
        <w:pStyle w:val="Normal"/>
        <w:spacing w:lineRule="auto" w:line="240" w:before="0" w:after="0"/>
        <w:rPr/>
      </w:pPr>
      <w:r>
        <w:rPr>
          <w:rFonts w:cs="Arial,Bold" w:ascii="Arial,Bold" w:hAnsi="Arial,Bold"/>
          <w:b/>
          <w:bCs/>
          <w:sz w:val="24"/>
          <w:szCs w:val="24"/>
        </w:rPr>
        <w:t>DIČ:</w:t>
      </w:r>
    </w:p>
    <w:p>
      <w:pPr>
        <w:pStyle w:val="Normal"/>
        <w:spacing w:lineRule="auto" w:line="240" w:before="0" w:after="0"/>
        <w:rPr/>
      </w:pPr>
      <w:r>
        <w:rPr>
          <w:rFonts w:cs="Arial,Bold" w:ascii="Arial,Bold" w:hAnsi="Arial,Bold"/>
          <w:b/>
          <w:bCs/>
          <w:sz w:val="24"/>
          <w:szCs w:val="24"/>
        </w:rPr>
        <w:t>Osoba oprávněná jednat za uchazeče:</w:t>
      </w:r>
    </w:p>
    <w:p>
      <w:pPr>
        <w:pStyle w:val="Normal"/>
        <w:spacing w:lineRule="auto" w:line="240" w:before="0" w:after="0"/>
        <w:jc w:val="center"/>
        <w:rPr>
          <w:rFonts w:ascii="Arial,Bold" w:hAnsi="Arial,Bold" w:cs="Arial,Bold"/>
          <w:b/>
          <w:b/>
          <w:bCs/>
          <w:sz w:val="24"/>
          <w:szCs w:val="24"/>
        </w:rPr>
      </w:pPr>
      <w:r>
        <w:rPr>
          <w:rFonts w:cs="Arial,Bold" w:ascii="Arial,Bold" w:hAnsi="Arial,Bold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/>
      </w:pPr>
      <w:r>
        <w:rPr>
          <w:rFonts w:cs="Arial,Bold" w:ascii="Arial,Bold" w:hAnsi="Arial,Bold"/>
          <w:b/>
          <w:bCs/>
          <w:sz w:val="24"/>
          <w:szCs w:val="24"/>
        </w:rPr>
        <w:t>3. Prohlášení oprávněné osoby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 w:ascii="Arial" w:hAnsi="Arial"/>
          <w:sz w:val="24"/>
          <w:szCs w:val="24"/>
        </w:rPr>
        <w:t>Uchazeč prohlašuje, že se seznámil s kompletní zadávací dokumentací a nemá proti ní výhrady.</w:t>
      </w:r>
    </w:p>
    <w:p>
      <w:pPr>
        <w:pStyle w:val="Normal"/>
        <w:spacing w:lineRule="auto" w:line="240" w:before="0" w:after="0"/>
        <w:rPr>
          <w:rFonts w:ascii="Arial,Bold" w:hAnsi="Arial,Bold" w:cs="Arial,Bold"/>
          <w:b/>
          <w:b/>
          <w:bCs/>
          <w:sz w:val="24"/>
          <w:szCs w:val="24"/>
        </w:rPr>
      </w:pPr>
      <w:r>
        <w:rPr>
          <w:rFonts w:cs="Arial,Bold" w:ascii="Arial,Bold" w:hAnsi="Arial,Bold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/>
      </w:pPr>
      <w:r>
        <w:rPr>
          <w:rFonts w:cs="Arial,Bold" w:ascii="Arial,Bold" w:hAnsi="Arial,Bold"/>
          <w:b/>
          <w:bCs/>
          <w:sz w:val="24"/>
          <w:szCs w:val="24"/>
        </w:rPr>
        <w:t>4. Osoba oprávněná jednat za uchazeče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/>
      </w:pPr>
      <w:r>
        <w:rPr>
          <w:rFonts w:cs="Arial" w:ascii="Arial" w:hAnsi="Arial"/>
          <w:sz w:val="24"/>
          <w:szCs w:val="24"/>
        </w:rPr>
        <w:t>Titul, jméno, příjmení: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>
          <w:rFonts w:cs="Arial" w:ascii="Arial" w:hAnsi="Arial"/>
          <w:sz w:val="24"/>
          <w:szCs w:val="24"/>
        </w:rPr>
        <w:t>Podpis oprávněné osoby: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altName w:val="Bold"/>
    <w:charset w:val="ee"/>
    <w:family w:val="roman"/>
    <w:pitch w:val="variable"/>
  </w:font>
  <w:font w:name="Arial">
    <w:charset w:val="ee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cs-CZ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NSimSun" w:cs="Arial"/>
      <w:color w:val="auto"/>
      <w:kern w:val="2"/>
      <w:sz w:val="24"/>
      <w:szCs w:val="24"/>
      <w:lang w:val="cs-CZ" w:eastAsia="zh-CN" w:bidi="hi-IN"/>
    </w:rPr>
  </w:style>
  <w:style w:type="paragraph" w:styleId="Nadpis">
    <w:name w:val="Nadpis"/>
    <w:basedOn w:val="Normal"/>
    <w:next w:val="Tlotex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lotextu">
    <w:name w:val="Body Text"/>
    <w:basedOn w:val="Normal"/>
    <w:pPr>
      <w:spacing w:lineRule="auto" w:line="276" w:before="0" w:after="140"/>
    </w:pPr>
    <w:rPr/>
  </w:style>
  <w:style w:type="paragraph" w:styleId="Seznam">
    <w:name w:val="List"/>
    <w:basedOn w:val="Tlotextu"/>
    <w:pPr/>
    <w:rPr>
      <w:rFonts w:cs="Arial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</TotalTime>
  <Application>LibreOffice/6.1.3.2$Windows_X86_64 LibreOffice_project/86daf60bf00efa86ad547e59e09d6bb77c699acb</Application>
  <Pages>1</Pages>
  <Words>108</Words>
  <Characters>597</Characters>
  <CharactersWithSpaces>688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2019-10-24T10:33:53Z</dcterms:created>
  <dc:creator/>
  <dc:description/>
  <dc:language>cs-CZ</dc:language>
  <cp:lastModifiedBy/>
  <dcterms:modified xsi:type="dcterms:W3CDTF">2019-10-24T10:41:07Z</dcterms:modified>
  <cp:revision>1</cp:revision>
  <dc:subject/>
  <dc:title/>
</cp:coreProperties>
</file>